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24C1" w14:textId="586C8272" w:rsidR="0055072E" w:rsidRPr="0055072E" w:rsidRDefault="0055072E" w:rsidP="0055072E">
      <w:pPr>
        <w:rPr>
          <w:rFonts w:ascii="HGPｺﾞｼｯｸM" w:eastAsia="HGPｺﾞｼｯｸM"/>
          <w14:ligatures w14:val="standardContextual"/>
        </w:rPr>
      </w:pPr>
      <w:r w:rsidRPr="0055072E">
        <w:rPr>
          <w:rFonts w:ascii="HGPｺﾞｼｯｸM" w:eastAsia="HGPｺﾞｼｯｸM" w:hint="eastAsia"/>
          <w14:ligatures w14:val="standardContextual"/>
        </w:rPr>
        <w:t>東京都助産師会　施設部会企画研修会</w:t>
      </w:r>
    </w:p>
    <w:p w14:paraId="5627DC0F" w14:textId="134AA79F" w:rsidR="0055072E" w:rsidRDefault="0055072E" w:rsidP="0055072E">
      <w:pPr>
        <w:rPr>
          <w:rFonts w:ascii="HGPｺﾞｼｯｸM" w:eastAsia="HGPｺﾞｼｯｸM"/>
          <w14:ligatures w14:val="standardContextual"/>
        </w:rPr>
      </w:pPr>
    </w:p>
    <w:p w14:paraId="0649FCA2" w14:textId="2E2A2A9E" w:rsidR="0055072E" w:rsidRDefault="0055072E" w:rsidP="005B6007">
      <w:pPr>
        <w:jc w:val="center"/>
        <w:rPr>
          <w:rFonts w:ascii="HGPｺﾞｼｯｸM" w:eastAsia="HGPｺﾞｼｯｸM" w:hAnsi="BIZ UDPゴシック"/>
          <w:sz w:val="28"/>
          <w:szCs w:val="28"/>
          <w14:ligatures w14:val="standardContextual"/>
        </w:rPr>
      </w:pPr>
      <w:r>
        <w:rPr>
          <w:rFonts w:ascii="HGPｺﾞｼｯｸM" w:eastAsia="HGPｺﾞｼｯｸM" w:hAnsi="BIZ UDPゴシック" w:hint="eastAsia"/>
          <w:szCs w:val="21"/>
          <w14:ligatures w14:val="standardContextual"/>
        </w:rPr>
        <w:t>キャリア</w:t>
      </w:r>
      <w:r w:rsidRPr="0055072E">
        <w:rPr>
          <w:rFonts w:ascii="HGPｺﾞｼｯｸM" w:eastAsia="HGPｺﾞｼｯｸM" w:hAnsi="BIZ UDPゴシック" w:hint="eastAsia"/>
          <w:szCs w:val="21"/>
          <w14:ligatures w14:val="standardContextual"/>
        </w:rPr>
        <w:t>研修</w:t>
      </w:r>
      <w:r w:rsidRPr="0055072E">
        <w:rPr>
          <w:rFonts w:ascii="HGPｺﾞｼｯｸM" w:eastAsia="HGPｺﾞｼｯｸM" w:hAnsi="BIZ UDPゴシック" w:hint="eastAsia"/>
          <w:sz w:val="24"/>
          <w:szCs w:val="24"/>
          <w14:ligatures w14:val="standardContextual"/>
        </w:rPr>
        <w:t xml:space="preserve">　　</w:t>
      </w:r>
      <w:r>
        <w:rPr>
          <w:rFonts w:ascii="HGPｺﾞｼｯｸM" w:eastAsia="HGPｺﾞｼｯｸM" w:hAnsi="BIZ UDPゴシック" w:hint="eastAsia"/>
          <w:sz w:val="28"/>
          <w:szCs w:val="28"/>
          <w14:ligatures w14:val="standardContextual"/>
        </w:rPr>
        <w:t>自分のキャリアデザインを考えよう～助産院で働く私の思い～</w:t>
      </w:r>
    </w:p>
    <w:p w14:paraId="74065762" w14:textId="3B37EF7C" w:rsidR="0055072E" w:rsidRPr="0055072E" w:rsidRDefault="0055072E" w:rsidP="0055072E">
      <w:pPr>
        <w:ind w:firstLineChars="500" w:firstLine="1400"/>
        <w:rPr>
          <w:rFonts w:ascii="HGPｺﾞｼｯｸM" w:eastAsia="HGPｺﾞｼｯｸM" w:hAnsi="BIZ UDPゴシック"/>
          <w:sz w:val="24"/>
          <w:szCs w:val="24"/>
          <w14:ligatures w14:val="standardContextual"/>
        </w:rPr>
      </w:pPr>
      <w:r>
        <w:rPr>
          <w:rFonts w:ascii="HGPｺﾞｼｯｸM" w:eastAsia="HGPｺﾞｼｯｸM" w:hAnsi="BIZ UDPゴシック" w:hint="eastAsia"/>
          <w:sz w:val="28"/>
          <w:szCs w:val="28"/>
          <w14:ligatures w14:val="standardContextual"/>
        </w:rPr>
        <w:t xml:space="preserve">　　　　　　</w:t>
      </w:r>
      <w:r w:rsidRPr="0055072E">
        <w:rPr>
          <w:rFonts w:ascii="HGPｺﾞｼｯｸM" w:eastAsia="HGPｺﾞｼｯｸM" w:hAnsi="BIZ UDPゴシック" w:hint="eastAsia"/>
          <w:color w:val="833C0B" w:themeColor="accent2" w:themeShade="80"/>
          <w:sz w:val="24"/>
          <w:szCs w:val="24"/>
          <w14:ligatures w14:val="standardContextual"/>
        </w:rPr>
        <w:t xml:space="preserve">　　　　　　　　　</w:t>
      </w:r>
    </w:p>
    <w:p w14:paraId="389C3A34" w14:textId="22180CA9" w:rsidR="0055072E" w:rsidRDefault="0055072E" w:rsidP="0055072E">
      <w:pPr>
        <w:jc w:val="left"/>
        <w:rPr>
          <w:rFonts w:ascii="HGPｺﾞｼｯｸM" w:eastAsia="HGPｺﾞｼｯｸM"/>
        </w:rPr>
      </w:pPr>
      <w:r w:rsidRPr="0055072E">
        <w:rPr>
          <w:rFonts w:ascii="HGPｺﾞｼｯｸM" w:eastAsia="HGPｺﾞｼｯｸM" w:hAnsi="BIZ UDPゴシック" w:hint="eastAsia"/>
          <w14:ligatures w14:val="standardContextual"/>
        </w:rPr>
        <w:t xml:space="preserve">　</w:t>
      </w:r>
      <w:r>
        <w:rPr>
          <w:rFonts w:hint="eastAsia"/>
        </w:rPr>
        <w:t xml:space="preserve">　</w:t>
      </w:r>
      <w:r w:rsidRPr="0055072E">
        <w:rPr>
          <w:rFonts w:ascii="HGPｺﾞｼｯｸM" w:eastAsia="HGPｺﾞｼｯｸM" w:hint="eastAsia"/>
        </w:rPr>
        <w:t>分娩件数が減少し</w:t>
      </w:r>
      <w:r>
        <w:rPr>
          <w:rFonts w:ascii="HGPｺﾞｼｯｸM" w:eastAsia="HGPｺﾞｼｯｸM" w:hint="eastAsia"/>
        </w:rPr>
        <w:t>、</w:t>
      </w:r>
      <w:r w:rsidRPr="0055072E">
        <w:rPr>
          <w:rFonts w:ascii="HGPｺﾞｼｯｸM" w:eastAsia="HGPｺﾞｼｯｸM" w:hint="eastAsia"/>
        </w:rPr>
        <w:t>産科診療所の閉院や産科混合病棟化が進</w:t>
      </w:r>
      <w:r>
        <w:rPr>
          <w:rFonts w:ascii="HGPｺﾞｼｯｸM" w:eastAsia="HGPｺﾞｼｯｸM" w:hint="eastAsia"/>
        </w:rPr>
        <w:t>んでいます。</w:t>
      </w:r>
    </w:p>
    <w:p w14:paraId="3C7DA6A1" w14:textId="07A6D363" w:rsidR="00974B2B" w:rsidRDefault="0055072E" w:rsidP="0055072E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このような中、</w:t>
      </w:r>
      <w:r w:rsidR="003A5A85">
        <w:rPr>
          <w:rFonts w:ascii="HGPｺﾞｼｯｸM" w:eastAsia="HGPｺﾞｼｯｸM" w:hint="eastAsia"/>
        </w:rPr>
        <w:t>矢島助産院は</w:t>
      </w:r>
      <w:r w:rsidR="00974B2B">
        <w:rPr>
          <w:rFonts w:ascii="HGPｺﾞｼｯｸM" w:eastAsia="HGPｺﾞｼｯｸM" w:hint="eastAsia"/>
        </w:rPr>
        <w:t>お母さん方や</w:t>
      </w:r>
      <w:r w:rsidR="001B6719">
        <w:rPr>
          <w:rFonts w:ascii="HGPｺﾞｼｯｸM" w:eastAsia="HGPｺﾞｼｯｸM" w:hint="eastAsia"/>
        </w:rPr>
        <w:t>ご</w:t>
      </w:r>
      <w:r w:rsidR="00974B2B">
        <w:rPr>
          <w:rFonts w:ascii="HGPｺﾞｼｯｸM" w:eastAsia="HGPｺﾞｼｯｸM" w:hint="eastAsia"/>
        </w:rPr>
        <w:t>家族にとってなくてはならない存在</w:t>
      </w:r>
      <w:r w:rsidR="003A5A85">
        <w:rPr>
          <w:rFonts w:ascii="HGPｺﾞｼｯｸM" w:eastAsia="HGPｺﾞｼｯｸM" w:hint="eastAsia"/>
        </w:rPr>
        <w:t>として地域に根付き</w:t>
      </w:r>
      <w:r w:rsidR="00686211">
        <w:rPr>
          <w:rFonts w:ascii="HGPｺﾞｼｯｸM" w:eastAsia="HGPｺﾞｼｯｸM" w:hint="eastAsia"/>
        </w:rPr>
        <w:t>、</w:t>
      </w:r>
      <w:r w:rsidR="003A5A85">
        <w:rPr>
          <w:rFonts w:ascii="HGPｺﾞｼｯｸM" w:eastAsia="HGPｺﾞｼｯｸM" w:hint="eastAsia"/>
        </w:rPr>
        <w:t>活躍されています。今回</w:t>
      </w:r>
      <w:r w:rsidR="00686211">
        <w:rPr>
          <w:rFonts w:ascii="HGPｺﾞｼｯｸM" w:eastAsia="HGPｺﾞｼｯｸM" w:hint="eastAsia"/>
        </w:rPr>
        <w:t>は、矢島助産院</w:t>
      </w:r>
      <w:r>
        <w:rPr>
          <w:rFonts w:ascii="HGPｺﾞｼｯｸM" w:eastAsia="HGPｺﾞｼｯｸM" w:hint="eastAsia"/>
        </w:rPr>
        <w:t>2代目院長</w:t>
      </w:r>
      <w:r w:rsidR="007A5D66">
        <w:rPr>
          <w:rFonts w:ascii="HGPｺﾞｼｯｸM" w:eastAsia="HGPｺﾞｼｯｸM" w:hint="eastAsia"/>
        </w:rPr>
        <w:t>の矢島藍さんに、</w:t>
      </w:r>
      <w:r w:rsidR="00974B2B" w:rsidRPr="0055072E">
        <w:rPr>
          <w:rFonts w:ascii="HGPｺﾞｼｯｸM" w:eastAsia="HGPｺﾞｼｯｸM" w:hint="eastAsia"/>
        </w:rPr>
        <w:t>これまでの歩みと現在の活動</w:t>
      </w:r>
      <w:r w:rsidR="009C4A84">
        <w:rPr>
          <w:rFonts w:ascii="HGPｺﾞｼｯｸM" w:eastAsia="HGPｺﾞｼｯｸM" w:hint="eastAsia"/>
        </w:rPr>
        <w:t>について</w:t>
      </w:r>
      <w:r w:rsidR="003A5A85">
        <w:rPr>
          <w:rFonts w:ascii="HGPｺﾞｼｯｸM" w:eastAsia="HGPｺﾞｼｯｸM" w:hint="eastAsia"/>
        </w:rPr>
        <w:t>、大切にしている思いなど</w:t>
      </w:r>
      <w:r w:rsidR="00974B2B" w:rsidRPr="0055072E">
        <w:rPr>
          <w:rFonts w:ascii="HGPｺﾞｼｯｸM" w:eastAsia="HGPｺﾞｼｯｸM" w:hint="eastAsia"/>
        </w:rPr>
        <w:t>お話しいただきます</w:t>
      </w:r>
      <w:r w:rsidR="00974B2B">
        <w:rPr>
          <w:rFonts w:ascii="HGPｺﾞｼｯｸM" w:eastAsia="HGPｺﾞｼｯｸM" w:hint="eastAsia"/>
        </w:rPr>
        <w:t>。</w:t>
      </w:r>
    </w:p>
    <w:p w14:paraId="4C8A3938" w14:textId="1C0BB3B0" w:rsidR="001B6719" w:rsidRDefault="009C4A84" w:rsidP="0055072E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どんな助産師になりたいか、</w:t>
      </w:r>
      <w:r w:rsidR="0055072E" w:rsidRPr="0055072E">
        <w:rPr>
          <w:rFonts w:ascii="HGPｺﾞｼｯｸM" w:eastAsia="HGPｺﾞｼｯｸM" w:hint="eastAsia"/>
        </w:rPr>
        <w:t>そのためには何を学んでいったらよいの</w:t>
      </w:r>
      <w:r w:rsidR="0055072E">
        <w:rPr>
          <w:rFonts w:ascii="HGPｺﾞｼｯｸM" w:eastAsia="HGPｺﾞｼｯｸM" w:hint="eastAsia"/>
        </w:rPr>
        <w:t>か、</w:t>
      </w:r>
      <w:r w:rsidR="00974B2B">
        <w:rPr>
          <w:rFonts w:ascii="HGPｺﾞｼｯｸM" w:eastAsia="HGPｺﾞｼｯｸM" w:hint="eastAsia"/>
        </w:rPr>
        <w:t>どのような</w:t>
      </w:r>
      <w:r w:rsidR="005C546E">
        <w:rPr>
          <w:rFonts w:ascii="HGPｺﾞｼｯｸM" w:eastAsia="HGPｺﾞｼｯｸM" w:hint="eastAsia"/>
        </w:rPr>
        <w:t>活動の</w:t>
      </w:r>
      <w:r w:rsidR="00974B2B">
        <w:rPr>
          <w:rFonts w:ascii="HGPｺﾞｼｯｸM" w:eastAsia="HGPｺﾞｼｯｸM" w:hint="eastAsia"/>
        </w:rPr>
        <w:t>場</w:t>
      </w:r>
      <w:r w:rsidR="001B6719">
        <w:rPr>
          <w:rFonts w:ascii="HGPｺﾞｼｯｸM" w:eastAsia="HGPｺﾞｼｯｸM" w:hint="eastAsia"/>
        </w:rPr>
        <w:t>があるのかなど</w:t>
      </w:r>
      <w:r>
        <w:rPr>
          <w:rFonts w:ascii="HGPｺﾞｼｯｸM" w:eastAsia="HGPｺﾞｼｯｸM" w:hint="eastAsia"/>
        </w:rPr>
        <w:t>、</w:t>
      </w:r>
      <w:r w:rsidRPr="0055072E">
        <w:rPr>
          <w:rFonts w:ascii="HGPｺﾞｼｯｸM" w:eastAsia="HGPｺﾞｼｯｸM" w:hint="eastAsia"/>
        </w:rPr>
        <w:t>あなた</w:t>
      </w:r>
      <w:r>
        <w:rPr>
          <w:rFonts w:ascii="HGPｺﾞｼｯｸM" w:eastAsia="HGPｺﾞｼｯｸM" w:hint="eastAsia"/>
        </w:rPr>
        <w:t>がめざしたい助産師像への</w:t>
      </w:r>
      <w:r w:rsidR="001B6719">
        <w:rPr>
          <w:rFonts w:ascii="HGPｺﾞｼｯｸM" w:eastAsia="HGPｺﾞｼｯｸM" w:hint="eastAsia"/>
        </w:rPr>
        <w:t>選択肢が広がるのではないかと思います。</w:t>
      </w:r>
    </w:p>
    <w:p w14:paraId="259BB23E" w14:textId="7D85C475" w:rsidR="0055072E" w:rsidRDefault="00974B2B" w:rsidP="0055072E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そして</w:t>
      </w:r>
      <w:r w:rsidR="001B6719">
        <w:rPr>
          <w:rFonts w:ascii="HGPｺﾞｼｯｸM" w:eastAsia="HGPｺﾞｼｯｸM" w:hint="eastAsia"/>
        </w:rPr>
        <w:t>楽しく</w:t>
      </w:r>
      <w:r>
        <w:rPr>
          <w:rFonts w:ascii="HGPｺﾞｼｯｸM" w:eastAsia="HGPｺﾞｼｯｸM" w:hint="eastAsia"/>
        </w:rPr>
        <w:t>自分のキャリアデザイン</w:t>
      </w:r>
      <w:r w:rsidR="009C4A84">
        <w:rPr>
          <w:rFonts w:ascii="HGPｺﾞｼｯｸM" w:eastAsia="HGPｺﾞｼｯｸM" w:hint="eastAsia"/>
        </w:rPr>
        <w:t>を</w:t>
      </w:r>
      <w:r>
        <w:rPr>
          <w:rFonts w:ascii="HGPｺﾞｼｯｸM" w:eastAsia="HGPｺﾞｼｯｸM" w:hint="eastAsia"/>
        </w:rPr>
        <w:t>考えてみま</w:t>
      </w:r>
      <w:r w:rsidR="007A5D66">
        <w:rPr>
          <w:rFonts w:ascii="HGPｺﾞｼｯｸM" w:eastAsia="HGPｺﾞｼｯｸM" w:hint="eastAsia"/>
        </w:rPr>
        <w:t>せんか</w:t>
      </w:r>
      <w:r>
        <w:rPr>
          <w:rFonts w:ascii="HGPｺﾞｼｯｸM" w:eastAsia="HGPｺﾞｼｯｸM" w:hint="eastAsia"/>
        </w:rPr>
        <w:t>。</w:t>
      </w:r>
      <w:r w:rsidR="001B6719">
        <w:rPr>
          <w:rFonts w:ascii="HGPｺﾞｼｯｸM" w:eastAsia="HGPｺﾞｼｯｸM" w:hint="eastAsia"/>
        </w:rPr>
        <w:t>ご参加</w:t>
      </w:r>
      <w:r w:rsidR="009C4A84">
        <w:rPr>
          <w:rFonts w:ascii="HGPｺﾞｼｯｸM" w:eastAsia="HGPｺﾞｼｯｸM" w:hint="eastAsia"/>
        </w:rPr>
        <w:t>を</w:t>
      </w:r>
      <w:r w:rsidR="001B6719">
        <w:rPr>
          <w:rFonts w:ascii="HGPｺﾞｼｯｸM" w:eastAsia="HGPｺﾞｼｯｸM" w:hint="eastAsia"/>
        </w:rPr>
        <w:t>お待ちしています。</w:t>
      </w:r>
    </w:p>
    <w:p w14:paraId="434AD2E1" w14:textId="1BF657C5" w:rsidR="001B6719" w:rsidRPr="0055072E" w:rsidRDefault="008B6A9B" w:rsidP="0055072E">
      <w:pPr>
        <w:jc w:val="left"/>
        <w:rPr>
          <w:rFonts w:ascii="HGPｺﾞｼｯｸM" w:eastAsia="HGPｺﾞｼｯｸ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D48073" wp14:editId="07795917">
            <wp:simplePos x="0" y="0"/>
            <wp:positionH relativeFrom="column">
              <wp:posOffset>94615</wp:posOffset>
            </wp:positionH>
            <wp:positionV relativeFrom="paragraph">
              <wp:posOffset>219075</wp:posOffset>
            </wp:positionV>
            <wp:extent cx="876300" cy="1347470"/>
            <wp:effectExtent l="0" t="0" r="0" b="5080"/>
            <wp:wrapSquare wrapText="bothSides"/>
            <wp:docPr id="1" name="図 1" descr="助産師 イラスト フリー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助産師 イラスト フリー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D4B11" w14:textId="32044666" w:rsidR="0055072E" w:rsidRPr="00F001E7" w:rsidRDefault="0055072E" w:rsidP="00CC220D">
      <w:pPr>
        <w:spacing w:beforeLines="30" w:before="108"/>
        <w:ind w:leftChars="878" w:left="2728" w:hangingChars="367" w:hanging="884"/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</w:pPr>
      <w:bookmarkStart w:id="0" w:name="_Hlk158111378"/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日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　　　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時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 ：</w:t>
      </w:r>
      <w:r w:rsidR="00F001E7"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  <w:t xml:space="preserve"> </w:t>
      </w:r>
      <w:bookmarkEnd w:id="0"/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2024年3月9日</w:t>
      </w:r>
      <w:r w:rsidR="00CE169E"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（土）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　１３時～１４時30分</w:t>
      </w:r>
    </w:p>
    <w:p w14:paraId="0545BF52" w14:textId="690D91E7" w:rsidR="0055072E" w:rsidRPr="00F001E7" w:rsidRDefault="0055072E" w:rsidP="00CC220D">
      <w:pPr>
        <w:spacing w:beforeLines="30" w:before="108"/>
        <w:ind w:leftChars="878" w:left="2728" w:hangingChars="367" w:hanging="884"/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</w:pPr>
      <w:bookmarkStart w:id="1" w:name="_Hlk158111385"/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講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　　　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師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 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：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 </w:t>
      </w:r>
      <w:bookmarkEnd w:id="1"/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矢島　藍</w:t>
      </w:r>
      <w:r w:rsidR="00CE169E"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　先生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　　矢島助産院院長　　</w:t>
      </w:r>
    </w:p>
    <w:p w14:paraId="5FC94EBB" w14:textId="032BE332" w:rsidR="0055072E" w:rsidRPr="00F001E7" w:rsidRDefault="0055072E" w:rsidP="00CC220D">
      <w:pPr>
        <w:spacing w:beforeLines="30" w:before="108"/>
        <w:ind w:leftChars="878" w:left="2728" w:hangingChars="367" w:hanging="884"/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</w:pPr>
      <w:bookmarkStart w:id="2" w:name="_Hlk158111391"/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方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　　　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法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 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：　</w:t>
      </w:r>
      <w:bookmarkEnd w:id="2"/>
      <w:r w:rsidR="00CE169E"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オンライン配信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 </w:t>
      </w:r>
      <w:r w:rsidR="00CE169E"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（ZOOM）</w:t>
      </w:r>
      <w:r w:rsidR="007D710C" w:rsidRPr="00F001E7">
        <w:rPr>
          <w:b/>
          <w:bCs/>
          <w:noProof/>
        </w:rPr>
        <w:t xml:space="preserve"> </w:t>
      </w:r>
    </w:p>
    <w:p w14:paraId="48DE40A3" w14:textId="3A05F729" w:rsidR="0055072E" w:rsidRPr="00F001E7" w:rsidRDefault="0055072E" w:rsidP="00CC220D">
      <w:pPr>
        <w:spacing w:beforeLines="30" w:before="108"/>
        <w:ind w:leftChars="878" w:left="2728" w:hangingChars="367" w:hanging="884"/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</w:pPr>
      <w:bookmarkStart w:id="3" w:name="_Hlk158111398"/>
      <w:r w:rsidRPr="00F001E7"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  <w:t>募集人数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 </w:t>
      </w:r>
      <w:r w:rsidRPr="00F001E7"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  <w:t>：</w:t>
      </w:r>
      <w:r w:rsid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 </w:t>
      </w:r>
      <w:bookmarkEnd w:id="3"/>
      <w:r w:rsidRPr="00F001E7"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  <w:t>40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名</w:t>
      </w:r>
    </w:p>
    <w:p w14:paraId="11628BDA" w14:textId="7809F31D" w:rsidR="0055072E" w:rsidRPr="00F001E7" w:rsidRDefault="00F001E7" w:rsidP="00A32DD4">
      <w:pPr>
        <w:ind w:leftChars="878" w:left="2728" w:hangingChars="367" w:hanging="884"/>
        <w:rPr>
          <w:rFonts w:ascii="HGPｺﾞｼｯｸM" w:eastAsia="HGPｺﾞｼｯｸM" w:hAnsi="BIZ UDPゴシック"/>
          <w:b/>
          <w:bCs/>
          <w:sz w:val="24"/>
          <w:szCs w:val="24"/>
          <w14:ligatures w14:val="standardContextual"/>
        </w:rPr>
      </w:pPr>
      <w:bookmarkStart w:id="4" w:name="_Hlk158111630"/>
      <w:r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参 加 費 </w:t>
      </w:r>
      <w:r w:rsidR="0055072E"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：</w:t>
      </w:r>
      <w:r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 xml:space="preserve"> 助産師会</w:t>
      </w:r>
      <w:r w:rsidR="0055072E"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会員</w:t>
      </w:r>
      <w:bookmarkEnd w:id="4"/>
      <w:r w:rsidR="0055072E"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1000円　非会員1500</w:t>
      </w:r>
      <w:r w:rsidR="00A32DD4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円</w:t>
      </w:r>
    </w:p>
    <w:p w14:paraId="0D56D9B1" w14:textId="0881AFE8" w:rsidR="00CE169E" w:rsidRPr="005B6007" w:rsidRDefault="00F001E7" w:rsidP="00A32DD4">
      <w:pPr>
        <w:spacing w:line="0" w:lineRule="atLeast"/>
        <w:ind w:leftChars="878" w:left="2725" w:hangingChars="367" w:hanging="881"/>
        <w:rPr>
          <w:rFonts w:ascii="游ゴシック" w:eastAsia="游ゴシック" w:hAnsi="游ゴシック"/>
          <w:bCs/>
          <w:sz w:val="24"/>
          <w:szCs w:val="24"/>
        </w:rPr>
      </w:pPr>
      <w:bookmarkStart w:id="5" w:name="_Hlk158111262"/>
      <w:bookmarkStart w:id="6" w:name="_Hlk158111294"/>
      <w:r w:rsidRPr="005B6007">
        <w:rPr>
          <w:rFonts w:ascii="游ゴシック" w:eastAsia="游ゴシック" w:hAnsi="游ゴシック" w:hint="eastAsia"/>
          <w:bCs/>
          <w:sz w:val="24"/>
          <w:szCs w:val="24"/>
        </w:rPr>
        <w:t>※</w:t>
      </w:r>
      <w:r w:rsidR="00CE169E" w:rsidRPr="005B6007">
        <w:rPr>
          <w:rFonts w:ascii="游ゴシック" w:eastAsia="游ゴシック" w:hAnsi="游ゴシック"/>
          <w:bCs/>
          <w:noProof/>
          <w:sz w:val="24"/>
          <w:szCs w:val="24"/>
        </w:rPr>
        <w:t xml:space="preserve"> </w:t>
      </w:r>
      <w:r w:rsidR="00CE169E" w:rsidRPr="005B6007">
        <w:rPr>
          <w:rFonts w:ascii="游ゴシック" w:eastAsia="游ゴシック" w:hAnsi="游ゴシック" w:hint="eastAsia"/>
          <w:bCs/>
          <w:color w:val="000000" w:themeColor="text1"/>
          <w:sz w:val="20"/>
          <w:szCs w:val="16"/>
          <w:u w:val="single"/>
        </w:rPr>
        <w:t>お申込と同時に、下記口座へお振込みください。</w:t>
      </w:r>
    </w:p>
    <w:p w14:paraId="16235B9C" w14:textId="77777777" w:rsidR="005B6007" w:rsidRDefault="005B6007" w:rsidP="00A32DD4">
      <w:pPr>
        <w:spacing w:line="0" w:lineRule="atLeast"/>
        <w:ind w:leftChars="878" w:left="2725" w:hangingChars="367" w:hanging="881"/>
        <w:rPr>
          <w:rFonts w:ascii="游ゴシック" w:eastAsia="游ゴシック" w:hAnsi="游ゴシック"/>
          <w:b/>
          <w:bCs/>
          <w:color w:val="000000"/>
          <w:sz w:val="22"/>
        </w:rPr>
      </w:pPr>
      <w:r w:rsidRPr="005B6007"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>振</w:t>
      </w:r>
      <w:r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 xml:space="preserve"> </w:t>
      </w:r>
      <w:r w:rsidRPr="005B6007"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>込</w:t>
      </w:r>
      <w:r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 xml:space="preserve"> </w:t>
      </w:r>
      <w:r w:rsidRPr="005B6007">
        <w:rPr>
          <w:rFonts w:ascii="游ゴシック" w:eastAsia="游ゴシック" w:hAnsi="游ゴシック" w:cs="ＭＳ ゴシック" w:hint="eastAsia"/>
          <w:b/>
          <w:bCs/>
          <w:color w:val="000000"/>
          <w:sz w:val="24"/>
          <w:szCs w:val="24"/>
        </w:rPr>
        <w:t>先</w:t>
      </w:r>
      <w:r w:rsidRPr="00F001E7">
        <w:rPr>
          <w:rFonts w:ascii="HGPｺﾞｼｯｸM" w:eastAsia="HGPｺﾞｼｯｸM" w:hAnsi="BIZ UDPゴシック" w:hint="eastAsia"/>
          <w:b/>
          <w:bCs/>
          <w:sz w:val="24"/>
          <w:szCs w:val="24"/>
          <w14:ligatures w14:val="standardContextual"/>
        </w:rPr>
        <w:t>：</w:t>
      </w:r>
      <w:r w:rsidR="00CE169E" w:rsidRPr="004850E1">
        <w:rPr>
          <w:rFonts w:ascii="游ゴシック" w:eastAsia="游ゴシック" w:hAnsi="游ゴシック" w:cs="ＭＳ ゴシック" w:hint="eastAsia"/>
          <w:b/>
          <w:bCs/>
          <w:color w:val="000000"/>
          <w:sz w:val="22"/>
        </w:rPr>
        <w:t>≪</w:t>
      </w:r>
      <w:r w:rsidR="00CE169E"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郵便振込口座番号</w:t>
      </w:r>
      <w:r w:rsidR="00CE169E" w:rsidRPr="004850E1">
        <w:rPr>
          <w:rFonts w:ascii="游ゴシック" w:eastAsia="游ゴシック" w:hAnsi="游ゴシック" w:cs="ＭＳ ゴシック" w:hint="eastAsia"/>
          <w:b/>
          <w:bCs/>
          <w:color w:val="000000"/>
          <w:sz w:val="22"/>
        </w:rPr>
        <w:t>≫</w:t>
      </w:r>
      <w:r w:rsidR="00CE169E"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 xml:space="preserve"> </w:t>
      </w:r>
      <w:bookmarkStart w:id="7" w:name="_Hlk59528562"/>
      <w:r w:rsidR="00CE169E"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００１９０-２-２９１２４７</w:t>
      </w:r>
      <w:bookmarkEnd w:id="7"/>
    </w:p>
    <w:p w14:paraId="57EA0C3A" w14:textId="7C3B9DD8" w:rsidR="00CE169E" w:rsidRDefault="00CE169E" w:rsidP="00A32DD4">
      <w:pPr>
        <w:spacing w:line="0" w:lineRule="atLeast"/>
        <w:ind w:leftChars="878" w:left="2651" w:hangingChars="367" w:hanging="807"/>
        <w:rPr>
          <w:rFonts w:ascii="游ゴシック" w:eastAsia="游ゴシック" w:hAnsi="游ゴシック"/>
          <w:b/>
          <w:bCs/>
          <w:color w:val="000000"/>
          <w:sz w:val="22"/>
        </w:rPr>
      </w:pP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 xml:space="preserve">　加入者　公益社団法人東京都助産師会</w:t>
      </w:r>
    </w:p>
    <w:p w14:paraId="48E3FE5D" w14:textId="789EE73A" w:rsidR="00CE169E" w:rsidRPr="004850E1" w:rsidRDefault="00CE169E" w:rsidP="00A32DD4">
      <w:pPr>
        <w:spacing w:line="0" w:lineRule="atLeast"/>
        <w:ind w:rightChars="-95" w:right="-199" w:firstLineChars="837" w:firstLine="1841"/>
        <w:rPr>
          <w:rFonts w:ascii="游ゴシック" w:eastAsia="游ゴシック" w:hAnsi="游ゴシック"/>
          <w:b/>
          <w:bCs/>
          <w:color w:val="000000"/>
          <w:sz w:val="22"/>
        </w:rPr>
      </w:pPr>
      <w:bookmarkStart w:id="8" w:name="_Hlk158111696"/>
      <w:bookmarkEnd w:id="6"/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※振込用紙に「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3/9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 xml:space="preserve">　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キャリア研修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 xml:space="preserve">　氏名　会員番号」をご記入ください。</w:t>
      </w:r>
    </w:p>
    <w:bookmarkEnd w:id="8"/>
    <w:p w14:paraId="6DA201D6" w14:textId="08AA9FDE" w:rsidR="00CE169E" w:rsidRPr="004850E1" w:rsidRDefault="00CE169E" w:rsidP="00A32DD4">
      <w:pPr>
        <w:spacing w:line="240" w:lineRule="exact"/>
        <w:ind w:firstLineChars="837" w:firstLine="1841"/>
        <w:rPr>
          <w:rFonts w:ascii="游ゴシック" w:eastAsia="游ゴシック" w:hAnsi="游ゴシック"/>
          <w:b/>
          <w:bCs/>
          <w:color w:val="000000"/>
          <w:sz w:val="22"/>
        </w:rPr>
      </w:pP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※</w:t>
      </w:r>
      <w:bookmarkStart w:id="9" w:name="_Hlk158110159"/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2024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年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3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月</w:t>
      </w:r>
      <w:r w:rsidR="00F001E7">
        <w:rPr>
          <w:rFonts w:ascii="游ゴシック" w:eastAsia="游ゴシック" w:hAnsi="游ゴシック" w:hint="eastAsia"/>
          <w:b/>
          <w:bCs/>
          <w:color w:val="000000"/>
          <w:sz w:val="22"/>
        </w:rPr>
        <w:t>6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日（</w:t>
      </w:r>
      <w:r w:rsidR="00F001E7">
        <w:rPr>
          <w:rFonts w:ascii="游ゴシック" w:eastAsia="游ゴシック" w:hAnsi="游ゴシック" w:hint="eastAsia"/>
          <w:b/>
          <w:bCs/>
          <w:color w:val="000000"/>
          <w:sz w:val="22"/>
        </w:rPr>
        <w:t>水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）までにお振込みください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。</w:t>
      </w:r>
    </w:p>
    <w:p w14:paraId="7B2D5697" w14:textId="3A1B7A8A" w:rsidR="00CE169E" w:rsidRDefault="00CE169E" w:rsidP="00A32DD4">
      <w:pPr>
        <w:spacing w:line="0" w:lineRule="atLeast"/>
        <w:ind w:firstLineChars="837" w:firstLine="1841"/>
        <w:rPr>
          <w:rFonts w:ascii="游ゴシック" w:eastAsia="游ゴシック" w:hAnsi="游ゴシック"/>
          <w:b/>
          <w:bCs/>
          <w:color w:val="000000"/>
          <w:sz w:val="22"/>
        </w:rPr>
      </w:pPr>
      <w:bookmarkStart w:id="10" w:name="_Hlk158111566"/>
      <w:bookmarkStart w:id="11" w:name="_Hlk158112386"/>
      <w:r w:rsidRPr="004850E1">
        <w:rPr>
          <w:rFonts w:ascii="游ゴシック" w:eastAsia="游ゴシック" w:hAnsi="游ゴシック"/>
          <w:b/>
          <w:bCs/>
          <w:color w:val="000000"/>
          <w:sz w:val="22"/>
        </w:rPr>
        <w:t>※202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4</w:t>
      </w:r>
      <w:r w:rsidRPr="004850E1">
        <w:rPr>
          <w:rFonts w:ascii="游ゴシック" w:eastAsia="游ゴシック" w:hAnsi="游ゴシック"/>
          <w:b/>
          <w:bCs/>
          <w:color w:val="000000"/>
          <w:sz w:val="22"/>
        </w:rPr>
        <w:t>年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3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月</w:t>
      </w:r>
      <w:r>
        <w:rPr>
          <w:rFonts w:ascii="游ゴシック" w:eastAsia="游ゴシック" w:hAnsi="游ゴシック" w:hint="eastAsia"/>
          <w:b/>
          <w:bCs/>
          <w:color w:val="000000"/>
          <w:sz w:val="22"/>
        </w:rPr>
        <w:t>6</w:t>
      </w:r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日（水</w:t>
      </w:r>
      <w:r w:rsidRPr="004850E1">
        <w:rPr>
          <w:rFonts w:ascii="游ゴシック" w:eastAsia="游ゴシック" w:hAnsi="游ゴシック"/>
          <w:b/>
          <w:bCs/>
          <w:color w:val="000000"/>
          <w:sz w:val="22"/>
        </w:rPr>
        <w:t>）</w:t>
      </w:r>
      <w:bookmarkEnd w:id="9"/>
      <w:r w:rsidRPr="004850E1">
        <w:rPr>
          <w:rFonts w:ascii="游ゴシック" w:eastAsia="游ゴシック" w:hAnsi="游ゴシック" w:hint="eastAsia"/>
          <w:b/>
          <w:bCs/>
          <w:color w:val="000000"/>
          <w:sz w:val="22"/>
        </w:rPr>
        <w:t>以降のキャンセルにつきましては返金致しかねます。</w:t>
      </w:r>
    </w:p>
    <w:bookmarkEnd w:id="11"/>
    <w:p w14:paraId="5B5604A0" w14:textId="77777777" w:rsidR="00693CCE" w:rsidRPr="004850E1" w:rsidRDefault="00693CCE" w:rsidP="00CC220D">
      <w:pPr>
        <w:spacing w:line="0" w:lineRule="atLeast"/>
        <w:ind w:firstLineChars="837" w:firstLine="1841"/>
        <w:rPr>
          <w:rFonts w:ascii="游ゴシック" w:eastAsia="游ゴシック" w:hAnsi="游ゴシック" w:hint="eastAsia"/>
          <w:b/>
          <w:bCs/>
          <w:color w:val="000000"/>
          <w:sz w:val="22"/>
        </w:rPr>
      </w:pPr>
    </w:p>
    <w:p w14:paraId="32318A50" w14:textId="1DB62ED4" w:rsidR="00CC220D" w:rsidRPr="00693CCE" w:rsidRDefault="00693CCE" w:rsidP="00693CCE">
      <w:pPr>
        <w:spacing w:beforeLines="30" w:before="108" w:line="0" w:lineRule="atLeast"/>
        <w:ind w:rightChars="-81" w:right="-170"/>
        <w:rPr>
          <w:rFonts w:ascii="游ゴシック" w:eastAsia="游ゴシック" w:hAnsi="游ゴシック" w:hint="eastAsia"/>
          <w:sz w:val="22"/>
        </w:rPr>
      </w:pPr>
      <w:bookmarkStart w:id="12" w:name="_Hlk158112058"/>
      <w:bookmarkEnd w:id="10"/>
      <w:r w:rsidRPr="006F429F">
        <w:rPr>
          <w:rFonts w:ascii="游ゴシック" w:eastAsia="游ゴシック" w:hAnsi="游ゴシック" w:hint="eastAsia"/>
          <w:b/>
          <w:sz w:val="24"/>
          <w:szCs w:val="24"/>
        </w:rPr>
        <w:t>申込方法</w:t>
      </w:r>
      <w:r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Pr="00F001E7">
        <w:rPr>
          <w:rFonts w:ascii="游ゴシック" w:eastAsia="游ゴシック" w:hAnsi="游ゴシック" w:hint="eastAsia"/>
          <w:b/>
          <w:bCs/>
          <w:sz w:val="24"/>
          <w:szCs w:val="24"/>
        </w:rPr>
        <w:t>「</w:t>
      </w:r>
      <w:r w:rsidRPr="00F001E7">
        <w:rPr>
          <w:rFonts w:ascii="游ゴシック" w:eastAsia="游ゴシック" w:hAnsi="游ゴシック"/>
          <w:b/>
          <w:sz w:val="24"/>
          <w:szCs w:val="24"/>
        </w:rPr>
        <w:t>STORES 予約</w:t>
      </w:r>
      <w:r w:rsidRPr="00F001E7">
        <w:rPr>
          <w:rFonts w:ascii="游ゴシック" w:eastAsia="游ゴシック" w:hAnsi="游ゴシック" w:hint="eastAsia"/>
          <w:b/>
          <w:bCs/>
          <w:sz w:val="24"/>
          <w:szCs w:val="24"/>
        </w:rPr>
        <w:t>」</w:t>
      </w:r>
      <w:r>
        <w:rPr>
          <w:rFonts w:ascii="游ゴシック" w:eastAsia="游ゴシック" w:hAnsi="游ゴシック" w:hint="eastAsia"/>
          <w:b/>
          <w:sz w:val="24"/>
          <w:szCs w:val="24"/>
        </w:rPr>
        <w:t>」</w:t>
      </w:r>
      <w:hyperlink r:id="rId7" w:history="1">
        <w:r w:rsidRPr="00843A56">
          <w:rPr>
            <w:rStyle w:val="a9"/>
            <w:rFonts w:ascii="游ゴシック" w:eastAsia="游ゴシック" w:hAnsi="游ゴシック" w:cs="Times New Roman" w:hint="eastAsia"/>
            <w:sz w:val="24"/>
            <w:szCs w:val="24"/>
          </w:rPr>
          <w:t>https://coubic.com/jmat</w:t>
        </w:r>
      </w:hyperlink>
      <w:r w:rsidRPr="006F429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5B6007">
        <w:rPr>
          <w:rFonts w:ascii="游ゴシック" w:eastAsia="游ゴシック" w:hAnsi="游ゴシック" w:hint="eastAsia"/>
          <w:sz w:val="22"/>
        </w:rPr>
        <w:t>(QRｺｰﾄﾞもご利用いただけます。)</w:t>
      </w:r>
    </w:p>
    <w:p w14:paraId="1403449F" w14:textId="0B69907D" w:rsidR="00693CCE" w:rsidRPr="005B6007" w:rsidRDefault="00693CCE" w:rsidP="005B6007">
      <w:pPr>
        <w:spacing w:beforeLines="30" w:before="108" w:line="0" w:lineRule="atLeast"/>
        <w:ind w:rightChars="-81" w:right="-170"/>
        <w:rPr>
          <w:rStyle w:val="a9"/>
          <w:rFonts w:ascii="游ゴシック" w:eastAsia="游ゴシック" w:hAnsi="游ゴシック"/>
          <w:b/>
          <w:sz w:val="22"/>
        </w:rPr>
      </w:pPr>
      <w:bookmarkStart w:id="13" w:name="_Hlk158111312"/>
      <w:bookmarkEnd w:id="12"/>
      <w:r>
        <w:rPr>
          <w:rFonts w:ascii="HGSｺﾞｼｯｸM" w:eastAsia="HGSｺﾞｼｯｸM" w:hAnsi="HG丸ｺﾞｼｯｸM-PRO" w:cs="Arial" w:hint="eastAsia"/>
          <w:bCs/>
          <w:szCs w:val="21"/>
        </w:rPr>
        <w:t>※</w:t>
      </w:r>
      <w:r>
        <w:rPr>
          <w:rFonts w:ascii="HGSｺﾞｼｯｸM" w:eastAsia="HGSｺﾞｼｯｸM" w:hAnsi="HG丸ｺﾞｼｯｸM-PRO" w:cs="Arial" w:hint="eastAsia"/>
          <w:bCs/>
          <w:szCs w:val="21"/>
        </w:rPr>
        <w:t>お申込後のキャンセルは</w:t>
      </w:r>
      <w:r w:rsidRPr="00CC220D">
        <w:rPr>
          <w:rFonts w:ascii="HGSｺﾞｼｯｸM" w:eastAsia="HGSｺﾞｼｯｸM" w:hAnsi="HG丸ｺﾞｼｯｸM-PRO" w:cs="Arial"/>
          <w:b/>
          <w:bCs/>
          <w:szCs w:val="21"/>
        </w:rPr>
        <w:t>STORES 予約</w:t>
      </w:r>
      <w:r w:rsidRPr="00412BE8">
        <w:rPr>
          <w:rFonts w:ascii="HGSｺﾞｼｯｸM" w:eastAsia="HGSｺﾞｼｯｸM" w:hAnsi="HG丸ｺﾞｼｯｸM-PRO" w:cs="Arial" w:hint="eastAsia"/>
          <w:bCs/>
          <w:szCs w:val="21"/>
        </w:rPr>
        <w:t>からの</w:t>
      </w:r>
      <w:r w:rsidRPr="00412BE8">
        <w:rPr>
          <w:rFonts w:ascii="HGSｺﾞｼｯｸM" w:eastAsia="HGSｺﾞｼｯｸM" w:hAnsi="HG丸ｺﾞｼｯｸM-PRO" w:cs="Helvetica" w:hint="eastAsia"/>
          <w:kern w:val="0"/>
          <w:szCs w:val="21"/>
        </w:rPr>
        <w:t>予約完了メール内のリンクからお手続きが可能です。</w:t>
      </w:r>
    </w:p>
    <w:p w14:paraId="7F974D79" w14:textId="2C5791CA" w:rsidR="00BA07AC" w:rsidRDefault="005B6007" w:rsidP="00BA07AC">
      <w:pPr>
        <w:jc w:val="left"/>
        <w:rPr>
          <w:rFonts w:ascii="游ゴシック" w:eastAsia="游ゴシック" w:hAnsi="游ゴシック"/>
          <w:b/>
          <w:bCs/>
          <w:color w:val="000000"/>
          <w:kern w:val="24"/>
          <w:sz w:val="24"/>
          <w:szCs w:val="24"/>
        </w:rPr>
      </w:pPr>
      <w:r w:rsidRPr="006F429F">
        <w:rPr>
          <w:rFonts w:ascii="游ゴシック" w:eastAsia="游ゴシック" w:hAnsi="游ゴシック" w:cs="ＭＳ Ｐゴシック"/>
          <w:noProof/>
          <w:kern w:val="0"/>
          <w:sz w:val="22"/>
        </w:rPr>
        <w:drawing>
          <wp:anchor distT="0" distB="0" distL="114300" distR="114300" simplePos="0" relativeHeight="251663360" behindDoc="0" locked="0" layoutInCell="1" allowOverlap="1" wp14:anchorId="490ADD03" wp14:editId="0CDE6414">
            <wp:simplePos x="0" y="0"/>
            <wp:positionH relativeFrom="margin">
              <wp:posOffset>4991100</wp:posOffset>
            </wp:positionH>
            <wp:positionV relativeFrom="paragraph">
              <wp:posOffset>178435</wp:posOffset>
            </wp:positionV>
            <wp:extent cx="821521" cy="762000"/>
            <wp:effectExtent l="0" t="0" r="0" b="0"/>
            <wp:wrapNone/>
            <wp:docPr id="10" name="図 10" descr="http://qr.eigyo.co.jp/cgi-bin/qr/qr_img.cgi?t=P&amp;s=3&amp;d=%93%8C%8B%9E%93s%8F%95%8EY%8Et%89%EF%81%40%8Du%8FK%89%EF%90%5C%5C%5C%5C%82%B5%8D%9E%82%DD%0D%0Ahttps%3A%2F%2Fcoubic.com%2Fjmat%0D%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.eigyo.co.jp/cgi-bin/qr/qr_img.cgi?t=P&amp;s=3&amp;d=%93%8C%8B%9E%93s%8F%95%8EY%8Et%89%EF%81%40%8Du%8FK%89%EF%90%5C%5C%5C%5C%82%B5%8D%9E%82%DD%0D%0Ahttps%3A%2F%2Fcoubic.com%2Fjmat%0D%0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21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1E7" w:rsidRPr="006F429F">
        <w:rPr>
          <w:rFonts w:ascii="游ゴシック" w:eastAsia="游ゴシック" w:hAnsi="游ゴシック" w:hint="eastAsia"/>
          <w:b/>
          <w:color w:val="000000"/>
          <w:kern w:val="24"/>
          <w:sz w:val="24"/>
          <w:szCs w:val="24"/>
        </w:rPr>
        <w:t>締切</w:t>
      </w:r>
      <w:r w:rsidR="00F001E7">
        <w:rPr>
          <w:rFonts w:ascii="游ゴシック" w:eastAsia="游ゴシック" w:hAnsi="游ゴシック" w:hint="eastAsia"/>
          <w:b/>
          <w:color w:val="000000"/>
          <w:kern w:val="24"/>
          <w:sz w:val="24"/>
          <w:szCs w:val="24"/>
        </w:rPr>
        <w:t>期日</w:t>
      </w:r>
      <w:r>
        <w:rPr>
          <w:rFonts w:ascii="游ゴシック" w:eastAsia="游ゴシック" w:hAnsi="游ゴシック" w:hint="eastAsia"/>
          <w:b/>
          <w:sz w:val="24"/>
          <w:szCs w:val="24"/>
        </w:rPr>
        <w:t>：</w:t>
      </w:r>
      <w:r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2024</w:t>
      </w:r>
      <w:r w:rsidR="00F001E7" w:rsidRPr="006F429F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年</w:t>
      </w:r>
      <w:r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3</w:t>
      </w:r>
      <w:r w:rsidR="00F001E7" w:rsidRPr="006F429F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月</w:t>
      </w:r>
      <w:r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5</w:t>
      </w:r>
      <w:r w:rsidR="00F001E7" w:rsidRPr="006F429F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日</w:t>
      </w:r>
      <w:r w:rsidR="00F001E7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（</w:t>
      </w:r>
      <w:r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火</w:t>
      </w:r>
      <w:r w:rsidR="00F001E7">
        <w:rPr>
          <w:rFonts w:ascii="游ゴシック" w:eastAsia="游ゴシック" w:hAnsi="游ゴシック" w:hint="eastAsia"/>
          <w:b/>
          <w:bCs/>
          <w:color w:val="000000"/>
          <w:kern w:val="24"/>
          <w:sz w:val="24"/>
          <w:szCs w:val="24"/>
        </w:rPr>
        <w:t>）</w:t>
      </w:r>
      <w:bookmarkEnd w:id="5"/>
      <w:bookmarkEnd w:id="13"/>
    </w:p>
    <w:p w14:paraId="5974EC94" w14:textId="77777777" w:rsidR="00AE5371" w:rsidRDefault="00AE5371" w:rsidP="00BA07AC">
      <w:pPr>
        <w:jc w:val="left"/>
        <w:rPr>
          <w:rFonts w:ascii="游ゴシック" w:eastAsia="游ゴシック" w:hAnsi="游ゴシック"/>
          <w:b/>
          <w:bCs/>
          <w:color w:val="000000"/>
          <w:kern w:val="24"/>
          <w:sz w:val="24"/>
          <w:szCs w:val="24"/>
        </w:rPr>
      </w:pPr>
    </w:p>
    <w:p w14:paraId="5F214F97" w14:textId="77777777" w:rsidR="00AE5371" w:rsidRPr="00074EEC" w:rsidRDefault="00AE5371" w:rsidP="00AE5371">
      <w:pPr>
        <w:spacing w:beforeLines="100" w:before="360" w:line="0" w:lineRule="atLeast"/>
        <w:ind w:right="800"/>
        <w:jc w:val="center"/>
        <w:rPr>
          <w:rFonts w:ascii="游ゴシック" w:eastAsia="游ゴシック" w:hAnsi="游ゴシック"/>
          <w:b/>
          <w:bCs/>
          <w:color w:val="000000"/>
          <w:kern w:val="24"/>
          <w:sz w:val="24"/>
          <w:szCs w:val="24"/>
        </w:rPr>
      </w:pPr>
      <w:r w:rsidRPr="006F429F">
        <w:rPr>
          <w:rFonts w:ascii="游ゴシック" w:eastAsia="游ゴシック" w:hAnsi="游ゴシック" w:hint="eastAsia"/>
          <w:color w:val="000000"/>
          <w:kern w:val="24"/>
          <w:sz w:val="20"/>
          <w:szCs w:val="20"/>
        </w:rPr>
        <w:t>公益社団法人東京都助産師会</w:t>
      </w:r>
    </w:p>
    <w:p w14:paraId="1BF73EC8" w14:textId="77777777" w:rsidR="00AE5371" w:rsidRPr="006F429F" w:rsidRDefault="00AE5371" w:rsidP="00AE5371">
      <w:pPr>
        <w:spacing w:line="0" w:lineRule="atLeast"/>
        <w:jc w:val="center"/>
        <w:rPr>
          <w:rFonts w:ascii="游ゴシック" w:eastAsia="游ゴシック" w:hAnsi="游ゴシック"/>
          <w:color w:val="000000"/>
          <w:kern w:val="24"/>
          <w:sz w:val="20"/>
          <w:szCs w:val="20"/>
        </w:rPr>
      </w:pPr>
      <w:r w:rsidRPr="006F429F">
        <w:rPr>
          <w:rFonts w:ascii="游ゴシック" w:eastAsia="游ゴシック" w:hAnsi="游ゴシック" w:hint="eastAsia"/>
          <w:color w:val="000000"/>
          <w:kern w:val="24"/>
          <w:sz w:val="20"/>
          <w:szCs w:val="20"/>
        </w:rPr>
        <w:t>〒112-0013東京都文京区音羽1-19-18</w:t>
      </w:r>
    </w:p>
    <w:p w14:paraId="773039D9" w14:textId="77777777" w:rsidR="00AE5371" w:rsidRPr="006F429F" w:rsidRDefault="00AE5371" w:rsidP="00AE5371">
      <w:pPr>
        <w:jc w:val="center"/>
        <w:rPr>
          <w:rFonts w:ascii="游ゴシック" w:eastAsia="游ゴシック" w:hAnsi="游ゴシック"/>
          <w:color w:val="000000"/>
          <w:kern w:val="24"/>
          <w:sz w:val="20"/>
          <w:szCs w:val="20"/>
        </w:rPr>
      </w:pPr>
      <w:r w:rsidRPr="006F429F">
        <w:rPr>
          <w:rFonts w:ascii="游ゴシック" w:eastAsia="游ゴシック" w:hAnsi="游ゴシック" w:hint="eastAsia"/>
          <w:color w:val="000000"/>
          <w:kern w:val="24"/>
          <w:sz w:val="20"/>
          <w:szCs w:val="20"/>
        </w:rPr>
        <w:t>Tel：03-5981-3033　Fax：03-5981-3034</w:t>
      </w:r>
    </w:p>
    <w:p w14:paraId="59319B57" w14:textId="77777777" w:rsidR="00AE5371" w:rsidRPr="00AE5371" w:rsidRDefault="00AE5371" w:rsidP="00BA07AC">
      <w:pPr>
        <w:jc w:val="left"/>
        <w:rPr>
          <w:rFonts w:hint="eastAsia"/>
        </w:rPr>
      </w:pPr>
    </w:p>
    <w:sectPr w:rsidR="00AE5371" w:rsidRPr="00AE5371" w:rsidSect="00693CCE">
      <w:pgSz w:w="11906" w:h="16838"/>
      <w:pgMar w:top="1418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AA0C" w14:textId="77777777" w:rsidR="00AC1FB2" w:rsidRDefault="00AC1FB2" w:rsidP="0055072E">
      <w:r>
        <w:separator/>
      </w:r>
    </w:p>
  </w:endnote>
  <w:endnote w:type="continuationSeparator" w:id="0">
    <w:p w14:paraId="0E5BF4B0" w14:textId="77777777" w:rsidR="00AC1FB2" w:rsidRDefault="00AC1FB2" w:rsidP="0055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CB64" w14:textId="77777777" w:rsidR="00AC1FB2" w:rsidRDefault="00AC1FB2" w:rsidP="0055072E">
      <w:r>
        <w:separator/>
      </w:r>
    </w:p>
  </w:footnote>
  <w:footnote w:type="continuationSeparator" w:id="0">
    <w:p w14:paraId="74A670B5" w14:textId="77777777" w:rsidR="00AC1FB2" w:rsidRDefault="00AC1FB2" w:rsidP="00550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AC"/>
    <w:rsid w:val="000920A0"/>
    <w:rsid w:val="000B6810"/>
    <w:rsid w:val="001623F6"/>
    <w:rsid w:val="001B0DCE"/>
    <w:rsid w:val="001B6719"/>
    <w:rsid w:val="001E1A4C"/>
    <w:rsid w:val="002462D1"/>
    <w:rsid w:val="002D454B"/>
    <w:rsid w:val="003A5A85"/>
    <w:rsid w:val="00480179"/>
    <w:rsid w:val="004B0636"/>
    <w:rsid w:val="0055072E"/>
    <w:rsid w:val="005B6007"/>
    <w:rsid w:val="005C546E"/>
    <w:rsid w:val="005D2A28"/>
    <w:rsid w:val="00686211"/>
    <w:rsid w:val="00693CCE"/>
    <w:rsid w:val="007A5D66"/>
    <w:rsid w:val="007D710C"/>
    <w:rsid w:val="008B6A9B"/>
    <w:rsid w:val="00974B2B"/>
    <w:rsid w:val="009C4A84"/>
    <w:rsid w:val="00A30F37"/>
    <w:rsid w:val="00A32DD4"/>
    <w:rsid w:val="00AA137C"/>
    <w:rsid w:val="00AC1FB2"/>
    <w:rsid w:val="00AE5371"/>
    <w:rsid w:val="00BA07AC"/>
    <w:rsid w:val="00C92625"/>
    <w:rsid w:val="00CC220D"/>
    <w:rsid w:val="00CE169E"/>
    <w:rsid w:val="00CF2485"/>
    <w:rsid w:val="00D00354"/>
    <w:rsid w:val="00D62D54"/>
    <w:rsid w:val="00E15F65"/>
    <w:rsid w:val="00E16A7D"/>
    <w:rsid w:val="00EC5291"/>
    <w:rsid w:val="00F001E7"/>
    <w:rsid w:val="00F53D28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006E8"/>
  <w15:chartTrackingRefBased/>
  <w15:docId w15:val="{4B9040A3-15D7-43D7-8E7F-BD9FC876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7AC"/>
  </w:style>
  <w:style w:type="character" w:customStyle="1" w:styleId="a4">
    <w:name w:val="日付 (文字)"/>
    <w:basedOn w:val="a0"/>
    <w:link w:val="a3"/>
    <w:uiPriority w:val="99"/>
    <w:semiHidden/>
    <w:rsid w:val="00BA07AC"/>
  </w:style>
  <w:style w:type="paragraph" w:styleId="a5">
    <w:name w:val="header"/>
    <w:basedOn w:val="a"/>
    <w:link w:val="a6"/>
    <w:uiPriority w:val="99"/>
    <w:unhideWhenUsed/>
    <w:rsid w:val="00550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72E"/>
  </w:style>
  <w:style w:type="paragraph" w:styleId="a7">
    <w:name w:val="footer"/>
    <w:basedOn w:val="a"/>
    <w:link w:val="a8"/>
    <w:uiPriority w:val="99"/>
    <w:unhideWhenUsed/>
    <w:rsid w:val="00550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72E"/>
  </w:style>
  <w:style w:type="character" w:styleId="a9">
    <w:name w:val="Hyperlink"/>
    <w:uiPriority w:val="99"/>
    <w:unhideWhenUsed/>
    <w:rsid w:val="00CE1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oubic.com/jm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qr.eigyo.co.jp/cgi-bin/qr/qr_img.cgi?t=P&amp;s=3&amp;d=%93%8C%8B%9E%93s%8F%95%8EY%8Et%89%EF%81%40%8Du%8FK%89%EF%90%5C%5C%5C%5C%82%B5%8D%9E%82%DD%0D%0Ahttps%3A%2F%2Fcoubic.com%2Fjmat%0D%0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 作山</dc:creator>
  <cp:keywords/>
  <dc:description/>
  <cp:lastModifiedBy>東京都助産師会　相川</cp:lastModifiedBy>
  <cp:revision>2</cp:revision>
  <cp:lastPrinted>2024-02-06T04:50:00Z</cp:lastPrinted>
  <dcterms:created xsi:type="dcterms:W3CDTF">2024-02-06T05:37:00Z</dcterms:created>
  <dcterms:modified xsi:type="dcterms:W3CDTF">2024-02-06T05:37:00Z</dcterms:modified>
</cp:coreProperties>
</file>